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EDA" w:rsidRPr="00030EDA" w:rsidRDefault="00030EDA" w:rsidP="00030EDA">
      <w:pPr>
        <w:jc w:val="center"/>
        <w:rPr>
          <w:b/>
          <w:sz w:val="28"/>
        </w:rPr>
      </w:pPr>
      <w:r w:rsidRPr="00030EDA">
        <w:rPr>
          <w:b/>
          <w:noProof/>
          <w:sz w:val="28"/>
        </w:rPr>
        <w:drawing>
          <wp:inline distT="0" distB="0" distL="0" distR="0" wp14:anchorId="1318BB7A" wp14:editId="36DCEB2C">
            <wp:extent cx="8350820" cy="5429250"/>
            <wp:effectExtent l="0" t="0" r="0" b="0"/>
            <wp:docPr id="1" name="Picture 1" descr="http://m1.i.pbase.com/o9/43/815143/1/153521631.0Tz7aTuL.ColumbiaPlateaulavaflowsYakim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1.i.pbase.com/o9/43/815143/1/153521631.0Tz7aTuL.ColumbiaPlateaulavaflowsYakimaW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56" cy="54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DA" w:rsidRPr="00030EDA" w:rsidRDefault="00030EDA">
      <w:pPr>
        <w:rPr>
          <w:b/>
          <w:sz w:val="28"/>
        </w:rPr>
      </w:pPr>
    </w:p>
    <w:p w:rsidR="0036190D" w:rsidRPr="00030EDA" w:rsidRDefault="00EE2040">
      <w:pPr>
        <w:rPr>
          <w:b/>
          <w:sz w:val="28"/>
        </w:rPr>
      </w:pPr>
      <w:r w:rsidRPr="00030EDA">
        <w:rPr>
          <w:b/>
          <w:sz w:val="28"/>
        </w:rPr>
        <w:t>Flood or Plateau Basalt</w:t>
      </w:r>
    </w:p>
    <w:p w:rsidR="00EE2040" w:rsidRPr="00030EDA" w:rsidRDefault="00EE2040">
      <w:pPr>
        <w:rPr>
          <w:b/>
          <w:sz w:val="28"/>
        </w:rPr>
      </w:pPr>
      <w:r w:rsidRPr="00030EDA">
        <w:rPr>
          <w:b/>
          <w:sz w:val="28"/>
        </w:rPr>
        <w:t>Characteristics: Very liquid lava, flows very widespread, emitted from fractures.</w:t>
      </w:r>
    </w:p>
    <w:p w:rsidR="00EE2040" w:rsidRPr="00030EDA" w:rsidRDefault="00EE2040">
      <w:pPr>
        <w:rPr>
          <w:b/>
          <w:sz w:val="28"/>
        </w:rPr>
      </w:pPr>
      <w:r w:rsidRPr="00030EDA">
        <w:rPr>
          <w:b/>
          <w:sz w:val="28"/>
        </w:rPr>
        <w:t>Examples: Columbia River Plateau</w:t>
      </w:r>
    </w:p>
    <w:p w:rsidR="00C95849" w:rsidRPr="00030EDA" w:rsidRDefault="00C95849">
      <w:pPr>
        <w:rPr>
          <w:b/>
          <w:sz w:val="28"/>
        </w:rPr>
      </w:pPr>
    </w:p>
    <w:p w:rsidR="00C95849" w:rsidRPr="00030EDA" w:rsidRDefault="00030EDA" w:rsidP="00030EDA">
      <w:pPr>
        <w:jc w:val="center"/>
        <w:rPr>
          <w:b/>
          <w:sz w:val="28"/>
        </w:rPr>
      </w:pPr>
      <w:r w:rsidRPr="00030EDA">
        <w:rPr>
          <w:b/>
          <w:noProof/>
          <w:sz w:val="28"/>
        </w:rPr>
        <w:lastRenderedPageBreak/>
        <w:drawing>
          <wp:inline distT="0" distB="0" distL="0" distR="0" wp14:anchorId="5436C522" wp14:editId="54359480">
            <wp:extent cx="7066934" cy="5476875"/>
            <wp:effectExtent l="0" t="0" r="635" b="0"/>
            <wp:docPr id="3" name="Picture 3" descr="http://upload.wikimedia.org/wikipedia/commons/thumb/6/6d/Mount_Sylvania_in_Portland_Oregon.JPG/280px-Mount_Sylvania_in_Portland_Ore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6/6d/Mount_Sylvania_in_Portland_Oregon.JPG/280px-Mount_Sylvania_in_Portland_Oreg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630" cy="549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49" w:rsidRPr="00030EDA" w:rsidRDefault="00C95849">
      <w:pPr>
        <w:rPr>
          <w:b/>
          <w:sz w:val="28"/>
        </w:rPr>
      </w:pPr>
      <w:r w:rsidRPr="00030EDA">
        <w:rPr>
          <w:b/>
          <w:sz w:val="28"/>
        </w:rPr>
        <w:t>Shield Volcano</w:t>
      </w:r>
    </w:p>
    <w:p w:rsidR="00C95849" w:rsidRPr="00030EDA" w:rsidRDefault="00C95849">
      <w:pPr>
        <w:rPr>
          <w:b/>
          <w:sz w:val="28"/>
        </w:rPr>
      </w:pPr>
      <w:r w:rsidRPr="00030EDA">
        <w:rPr>
          <w:b/>
          <w:sz w:val="28"/>
        </w:rPr>
        <w:t>Characteristics: Liquid lava emitted from a central vent; large, sometimes has a collapsed caldera.</w:t>
      </w:r>
    </w:p>
    <w:p w:rsidR="00C95849" w:rsidRPr="00030EDA" w:rsidRDefault="00C95849">
      <w:pPr>
        <w:rPr>
          <w:b/>
          <w:sz w:val="28"/>
        </w:rPr>
      </w:pPr>
      <w:r w:rsidRPr="00030EDA">
        <w:rPr>
          <w:b/>
          <w:sz w:val="28"/>
        </w:rPr>
        <w:t>Examples: Larch Mountain, Mount Sylvania, Hawaiian volcanoes.</w:t>
      </w:r>
    </w:p>
    <w:p w:rsidR="00C95849" w:rsidRPr="00030EDA" w:rsidRDefault="00030EDA" w:rsidP="00030EDA">
      <w:pPr>
        <w:jc w:val="center"/>
        <w:rPr>
          <w:b/>
          <w:sz w:val="28"/>
        </w:rPr>
      </w:pPr>
      <w:r w:rsidRPr="00030EDA">
        <w:rPr>
          <w:b/>
          <w:noProof/>
          <w:sz w:val="28"/>
        </w:rPr>
        <w:drawing>
          <wp:inline distT="0" distB="0" distL="0" distR="0" wp14:anchorId="268EC29A" wp14:editId="4DCC4817">
            <wp:extent cx="7723323" cy="5172075"/>
            <wp:effectExtent l="0" t="0" r="0" b="0"/>
            <wp:docPr id="4" name="Picture 4" descr="http://4.bp.blogspot.com/-UQ3Fwg0BDF4/UF3sulqeH5I/AAAAAAAAApY/NNh7VP69jW0/s1600/Zion+National+Park+Mark's+Pictures+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UQ3Fwg0BDF4/UF3sulqeH5I/AAAAAAAAApY/NNh7VP69jW0/s1600/Zion+National+Park+Mark's+Pictures+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643" cy="517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49" w:rsidRPr="00030EDA" w:rsidRDefault="00C95849">
      <w:pPr>
        <w:rPr>
          <w:b/>
          <w:sz w:val="28"/>
        </w:rPr>
      </w:pPr>
    </w:p>
    <w:p w:rsidR="00C95849" w:rsidRPr="00030EDA" w:rsidRDefault="00C95849">
      <w:pPr>
        <w:rPr>
          <w:b/>
          <w:sz w:val="28"/>
        </w:rPr>
      </w:pPr>
      <w:r w:rsidRPr="00030EDA">
        <w:rPr>
          <w:b/>
          <w:sz w:val="28"/>
        </w:rPr>
        <w:t>Cinder Cone</w:t>
      </w:r>
    </w:p>
    <w:p w:rsidR="00C95849" w:rsidRPr="00030EDA" w:rsidRDefault="00C95849">
      <w:pPr>
        <w:rPr>
          <w:b/>
          <w:sz w:val="28"/>
        </w:rPr>
      </w:pPr>
      <w:r w:rsidRPr="00030EDA">
        <w:rPr>
          <w:b/>
          <w:sz w:val="28"/>
        </w:rPr>
        <w:t xml:space="preserve">Characteristics: </w:t>
      </w:r>
      <w:r w:rsidR="00030EDA" w:rsidRPr="00030EDA">
        <w:rPr>
          <w:b/>
          <w:sz w:val="28"/>
        </w:rPr>
        <w:t>Explosive liquid lava from a central vent.  Alternating layers of cinders and lava.  If eruption continues long enough, may build up a shield volcano.</w:t>
      </w:r>
    </w:p>
    <w:p w:rsidR="00030EDA" w:rsidRPr="00030EDA" w:rsidRDefault="00030EDA">
      <w:pPr>
        <w:rPr>
          <w:b/>
          <w:sz w:val="28"/>
        </w:rPr>
      </w:pPr>
      <w:r w:rsidRPr="00030EDA">
        <w:rPr>
          <w:b/>
          <w:sz w:val="28"/>
        </w:rPr>
        <w:t>Examples:  Mount Tabor, Mount Zion, Chamberlain Hill</w:t>
      </w:r>
    </w:p>
    <w:p w:rsidR="00030EDA" w:rsidRPr="00030EDA" w:rsidRDefault="00030EDA">
      <w:pPr>
        <w:rPr>
          <w:b/>
          <w:sz w:val="28"/>
        </w:rPr>
      </w:pPr>
    </w:p>
    <w:p w:rsidR="00030EDA" w:rsidRPr="00030EDA" w:rsidRDefault="00030EDA" w:rsidP="00030EDA">
      <w:pPr>
        <w:jc w:val="center"/>
        <w:rPr>
          <w:b/>
          <w:sz w:val="28"/>
        </w:rPr>
      </w:pPr>
      <w:r w:rsidRPr="00030EDA">
        <w:rPr>
          <w:b/>
          <w:noProof/>
          <w:sz w:val="28"/>
        </w:rPr>
        <w:drawing>
          <wp:inline distT="0" distB="0" distL="0" distR="0" wp14:anchorId="30F67266" wp14:editId="798F76F0">
            <wp:extent cx="8186738" cy="5457825"/>
            <wp:effectExtent l="0" t="0" r="5080" b="0"/>
            <wp:docPr id="5" name="Picture 5" descr="http://blog.rei.com/wp-content/uploads/2014/09/01-StHelens-Trail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rei.com/wp-content/uploads/2014/09/01-StHelens-Trailru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486" cy="545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DA" w:rsidRPr="00030EDA" w:rsidRDefault="00030EDA">
      <w:pPr>
        <w:rPr>
          <w:b/>
          <w:sz w:val="28"/>
        </w:rPr>
      </w:pPr>
      <w:r w:rsidRPr="00030EDA">
        <w:rPr>
          <w:b/>
          <w:sz w:val="28"/>
        </w:rPr>
        <w:t>Composite or Stratovolcano</w:t>
      </w:r>
    </w:p>
    <w:p w:rsidR="00030EDA" w:rsidRPr="00030EDA" w:rsidRDefault="00030EDA">
      <w:pPr>
        <w:rPr>
          <w:b/>
          <w:sz w:val="28"/>
        </w:rPr>
      </w:pPr>
      <w:r w:rsidRPr="00030EDA">
        <w:rPr>
          <w:b/>
          <w:sz w:val="28"/>
        </w:rPr>
        <w:t>Characteristics: More viscous lavas, large pyroclastic debris, emitted from a central vent.</w:t>
      </w:r>
    </w:p>
    <w:p w:rsidR="00030EDA" w:rsidRPr="00030EDA" w:rsidRDefault="00030EDA">
      <w:pPr>
        <w:rPr>
          <w:b/>
          <w:sz w:val="28"/>
        </w:rPr>
      </w:pPr>
      <w:r w:rsidRPr="00030EDA">
        <w:rPr>
          <w:b/>
          <w:sz w:val="28"/>
        </w:rPr>
        <w:t>Examples: Mount Baker, Mount Rainier, Mount St. Helens, Mount Hood, Mount Shasta.</w:t>
      </w:r>
    </w:p>
    <w:p w:rsidR="00030EDA" w:rsidRPr="00030EDA" w:rsidRDefault="00030EDA">
      <w:pPr>
        <w:rPr>
          <w:b/>
          <w:sz w:val="28"/>
        </w:rPr>
      </w:pPr>
    </w:p>
    <w:p w:rsidR="00030EDA" w:rsidRPr="00030EDA" w:rsidRDefault="00030EDA">
      <w:pPr>
        <w:rPr>
          <w:b/>
          <w:sz w:val="28"/>
        </w:rPr>
      </w:pPr>
    </w:p>
    <w:p w:rsidR="00030EDA" w:rsidRPr="00030EDA" w:rsidRDefault="00030EDA" w:rsidP="00030EDA">
      <w:pPr>
        <w:jc w:val="center"/>
        <w:rPr>
          <w:b/>
          <w:sz w:val="28"/>
        </w:rPr>
      </w:pPr>
      <w:r w:rsidRPr="00030EDA">
        <w:rPr>
          <w:b/>
          <w:noProof/>
          <w:sz w:val="28"/>
        </w:rPr>
        <w:drawing>
          <wp:inline distT="0" distB="0" distL="0" distR="0" wp14:anchorId="0FD2C4C2" wp14:editId="23D30BCA">
            <wp:extent cx="6505575" cy="4886044"/>
            <wp:effectExtent l="0" t="0" r="0" b="0"/>
            <wp:docPr id="6" name="Picture 6" descr="http://stevecotler.com/tales/wp-content/uploads/2010/12/Mt._La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evecotler.com/tales/wp-content/uploads/2010/12/Mt._Lass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69" cy="490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DA" w:rsidRPr="00030EDA" w:rsidRDefault="00030EDA">
      <w:pPr>
        <w:rPr>
          <w:b/>
          <w:sz w:val="28"/>
        </w:rPr>
      </w:pPr>
      <w:r w:rsidRPr="00030EDA">
        <w:rPr>
          <w:b/>
          <w:sz w:val="28"/>
        </w:rPr>
        <w:t>Volcanic Dome:</w:t>
      </w:r>
    </w:p>
    <w:p w:rsidR="00030EDA" w:rsidRPr="00030EDA" w:rsidRDefault="00030EDA">
      <w:pPr>
        <w:rPr>
          <w:b/>
          <w:sz w:val="28"/>
        </w:rPr>
      </w:pPr>
      <w:r w:rsidRPr="00030EDA">
        <w:rPr>
          <w:b/>
          <w:sz w:val="28"/>
        </w:rPr>
        <w:t>Characteristics: Very viscous lava, relatively small in size, can be explosive.  Commonly occurs adjacent to craters of composite volcanoes.</w:t>
      </w:r>
    </w:p>
    <w:p w:rsidR="00030EDA" w:rsidRPr="00030EDA" w:rsidRDefault="00030EDA">
      <w:pPr>
        <w:rPr>
          <w:b/>
          <w:sz w:val="28"/>
        </w:rPr>
      </w:pPr>
      <w:r w:rsidRPr="00030EDA">
        <w:rPr>
          <w:b/>
          <w:sz w:val="28"/>
        </w:rPr>
        <w:t xml:space="preserve">Examples:  </w:t>
      </w:r>
      <w:proofErr w:type="spellStart"/>
      <w:r w:rsidRPr="00030EDA">
        <w:rPr>
          <w:b/>
          <w:sz w:val="28"/>
        </w:rPr>
        <w:t>Novarupta</w:t>
      </w:r>
      <w:proofErr w:type="spellEnd"/>
      <w:r w:rsidRPr="00030EDA">
        <w:rPr>
          <w:b/>
          <w:sz w:val="28"/>
        </w:rPr>
        <w:t xml:space="preserve">, Mount St. Helens Lava Dome, Mount Lassen, </w:t>
      </w:r>
      <w:proofErr w:type="spellStart"/>
      <w:r w:rsidRPr="00030EDA">
        <w:rPr>
          <w:b/>
          <w:sz w:val="28"/>
        </w:rPr>
        <w:t>Shastina</w:t>
      </w:r>
      <w:proofErr w:type="spellEnd"/>
      <w:r w:rsidRPr="00030EDA">
        <w:rPr>
          <w:b/>
          <w:sz w:val="28"/>
        </w:rPr>
        <w:t>, Mono Craters.</w:t>
      </w:r>
    </w:p>
    <w:p w:rsidR="00030EDA" w:rsidRPr="00030EDA" w:rsidRDefault="00030EDA">
      <w:pPr>
        <w:rPr>
          <w:b/>
          <w:sz w:val="28"/>
        </w:rPr>
      </w:pPr>
    </w:p>
    <w:p w:rsidR="00030EDA" w:rsidRPr="00030EDA" w:rsidRDefault="00030EDA">
      <w:pPr>
        <w:rPr>
          <w:b/>
          <w:sz w:val="28"/>
        </w:rPr>
      </w:pPr>
    </w:p>
    <w:p w:rsidR="00030EDA" w:rsidRPr="00030EDA" w:rsidRDefault="00030EDA" w:rsidP="00030EDA">
      <w:pPr>
        <w:jc w:val="center"/>
        <w:rPr>
          <w:b/>
          <w:sz w:val="28"/>
        </w:rPr>
      </w:pPr>
      <w:r w:rsidRPr="00030EDA">
        <w:rPr>
          <w:b/>
          <w:noProof/>
          <w:sz w:val="28"/>
        </w:rPr>
        <w:drawing>
          <wp:inline distT="0" distB="0" distL="0" distR="0" wp14:anchorId="7277F888" wp14:editId="7F86636D">
            <wp:extent cx="7558088" cy="5038725"/>
            <wp:effectExtent l="0" t="0" r="5080" b="0"/>
            <wp:docPr id="7" name="Picture 7" descr="http://www.hawaiipictureoftheday.com/wp-content/uploads/2013/04/kilauea-lava-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waiipictureoftheday.com/wp-content/uploads/2013/04/kilauea-lava-lak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24" cy="504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DA" w:rsidRPr="00030EDA" w:rsidRDefault="00030EDA">
      <w:pPr>
        <w:rPr>
          <w:b/>
          <w:sz w:val="28"/>
        </w:rPr>
      </w:pPr>
      <w:r w:rsidRPr="00030EDA">
        <w:rPr>
          <w:b/>
          <w:sz w:val="28"/>
        </w:rPr>
        <w:t>Caldera:</w:t>
      </w:r>
    </w:p>
    <w:p w:rsidR="00030EDA" w:rsidRPr="00030EDA" w:rsidRDefault="00030EDA">
      <w:pPr>
        <w:rPr>
          <w:b/>
          <w:sz w:val="28"/>
        </w:rPr>
      </w:pPr>
      <w:r w:rsidRPr="00030EDA">
        <w:rPr>
          <w:b/>
          <w:sz w:val="28"/>
        </w:rPr>
        <w:t>Characteristics:  Very large composite volcano collapsed after an explosive period.</w:t>
      </w:r>
    </w:p>
    <w:p w:rsidR="00030EDA" w:rsidRDefault="00030EDA">
      <w:r w:rsidRPr="00030EDA">
        <w:rPr>
          <w:b/>
          <w:sz w:val="28"/>
        </w:rPr>
        <w:lastRenderedPageBreak/>
        <w:t xml:space="preserve">Examples: Crater Lake, Newberry, Kilauea, Long Valley, Medicine Lack, </w:t>
      </w:r>
      <w:bookmarkStart w:id="0" w:name="_GoBack"/>
      <w:r w:rsidRPr="00030EDA">
        <w:rPr>
          <w:b/>
          <w:sz w:val="28"/>
          <w:szCs w:val="28"/>
        </w:rPr>
        <w:t>Yellowstone.</w:t>
      </w:r>
      <w:bookmarkEnd w:id="0"/>
    </w:p>
    <w:sectPr w:rsidR="00030EDA" w:rsidSect="00030ED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040"/>
    <w:rsid w:val="00030EDA"/>
    <w:rsid w:val="0036190D"/>
    <w:rsid w:val="00C95849"/>
    <w:rsid w:val="00EE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F890F"/>
  <w15:chartTrackingRefBased/>
  <w15:docId w15:val="{57B13AF1-5C58-4041-9276-1CEAE5B91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CCE5CFAE</Template>
  <TotalTime>108</TotalTime>
  <Pages>6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SCHILLING ANGELA</dc:creator>
  <cp:keywords/>
  <dc:description/>
  <cp:lastModifiedBy>SCHILLING ANGELA</cp:lastModifiedBy>
  <cp:revision>1</cp:revision>
  <dcterms:created xsi:type="dcterms:W3CDTF">2017-04-20T13:23:00Z</dcterms:created>
  <dcterms:modified xsi:type="dcterms:W3CDTF">2017-04-20T23:35:00Z</dcterms:modified>
</cp:coreProperties>
</file>